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6C8F" w14:textId="77777777" w:rsidR="005C10C5" w:rsidRPr="005C10C5" w:rsidRDefault="005C10C5" w:rsidP="005C10C5">
      <w:pPr>
        <w:spacing w:after="0" w:line="240" w:lineRule="auto"/>
        <w:ind w:right="-5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10C5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6F1CAA21" wp14:editId="1D3789D2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D9386" w14:textId="77777777" w:rsidR="005C10C5" w:rsidRPr="005C10C5" w:rsidRDefault="005C10C5" w:rsidP="005C10C5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10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296152F9" w14:textId="77777777" w:rsidR="005C10C5" w:rsidRPr="005C10C5" w:rsidRDefault="005C10C5" w:rsidP="005C10C5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10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ВНУТРИГОРОДСКОГО МУНИЦИПАЛЬНОГО ОБРАЗОВАНИЯ – МУНИЦИПАЛЬНОГО ОКРУГА МЕЩАНСКИЙ В ГОРОДЕ МОСКВЕ</w:t>
      </w:r>
    </w:p>
    <w:p w14:paraId="15B8E563" w14:textId="77777777" w:rsidR="005C10C5" w:rsidRPr="005C10C5" w:rsidRDefault="005C10C5" w:rsidP="005C10C5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44D304" w14:textId="77777777" w:rsidR="005C10C5" w:rsidRPr="005C10C5" w:rsidRDefault="005C10C5" w:rsidP="005C10C5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10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РЕШЕНИЕ</w:t>
      </w:r>
    </w:p>
    <w:p w14:paraId="7860284D" w14:textId="77777777" w:rsidR="005C10C5" w:rsidRPr="005C10C5" w:rsidRDefault="005C10C5" w:rsidP="005C10C5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1BF708E3" w14:textId="2BF1F40F" w:rsidR="005C10C5" w:rsidRPr="005C10C5" w:rsidRDefault="005C10C5" w:rsidP="005C10C5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5C10C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26 июня 2025 года № Р-</w:t>
      </w:r>
      <w:r w:rsidR="00615D36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97</w:t>
      </w:r>
    </w:p>
    <w:p w14:paraId="712F917D" w14:textId="77777777" w:rsidR="00A83CEF" w:rsidRDefault="00A83CEF" w:rsidP="006D0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D2A03B5" w14:textId="6504E392" w:rsidR="006D0881" w:rsidRPr="006D0881" w:rsidRDefault="006D0881" w:rsidP="006315CF">
      <w:pPr>
        <w:spacing w:after="0" w:line="240" w:lineRule="auto"/>
        <w:ind w:right="3118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202265133"/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 </w:t>
      </w:r>
      <w:bookmarkStart w:id="1" w:name="_Hlk200543826"/>
      <w:r w:rsid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признании утратившим</w:t>
      </w:r>
      <w:r w:rsidR="0053361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силу решени</w:t>
      </w:r>
      <w:r w:rsidR="00043D9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Совета депутатов 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</w:t>
      </w:r>
      <w:r w:rsid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го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округ</w:t>
      </w:r>
      <w:r w:rsid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A83CEF" w:rsidRP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449B8" w:rsidRPr="00A449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 18 мая 2023 года № Р-69</w:t>
      </w:r>
      <w:r w:rsidR="0076545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720A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43D9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решения Совета депутатов муниципального округа Мещанский в городе Москве </w:t>
      </w:r>
      <w:r w:rsidR="00720A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 w:rsidR="00720A06" w:rsidRPr="00720A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14 ноября 2024 года</w:t>
      </w:r>
      <w:r w:rsidR="00043D9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20A06" w:rsidRPr="00720A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№ Р-105</w:t>
      </w:r>
    </w:p>
    <w:p w14:paraId="6FDD0487" w14:textId="77777777" w:rsidR="006D0881" w:rsidRPr="006D0881" w:rsidRDefault="006D0881" w:rsidP="006D0881">
      <w:pPr>
        <w:spacing w:after="0" w:line="240" w:lineRule="auto"/>
        <w:ind w:left="283" w:firstLine="7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bookmarkEnd w:id="1"/>
    <w:p w14:paraId="0D039DB7" w14:textId="2828A9AD" w:rsidR="006D0881" w:rsidRPr="001D6283" w:rsidRDefault="00BB6E18" w:rsidP="00A44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B6E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основании статьи 12 Закона города Москвы от 6 ноября 2002 года                  № 56 «Об организации местного самоуправления в городе Москве», статьи 6 Устава внутригородского муниципального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образования – муниципального </w:t>
      </w:r>
      <w:r w:rsidRPr="00BB6E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округа Мещанский в городе Москве, 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– муниципального округа Мещанский в городе Москве</w:t>
      </w:r>
      <w:r w:rsidR="001D62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1D628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 муниципального округа Мещанский в городе Москве решил:</w:t>
      </w:r>
    </w:p>
    <w:p w14:paraId="70961608" w14:textId="1E6E7B56" w:rsidR="00BB6E18" w:rsidRPr="00BB6E18" w:rsidRDefault="00BB6E18" w:rsidP="00303D23">
      <w:pPr>
        <w:pStyle w:val="aa"/>
        <w:numPr>
          <w:ilvl w:val="0"/>
          <w:numId w:val="1"/>
        </w:numPr>
        <w:ind w:firstLine="27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B6E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Признать утратившими силу:</w:t>
      </w:r>
    </w:p>
    <w:p w14:paraId="06FFCF54" w14:textId="3CB03A9A" w:rsidR="00BB6E18" w:rsidRDefault="00BB6E18" w:rsidP="00303D23">
      <w:pPr>
        <w:pStyle w:val="aa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Совета депутатов муниципального округа </w:t>
      </w:r>
      <w:r w:rsidR="000236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Мещанский </w:t>
      </w: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18 мая 2023 года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Р-69 «Об утверждении Положения об администрации муниципального округа Мещанский»</w:t>
      </w:r>
      <w:r w:rsidR="00720A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967EAEB" w14:textId="3D7C9048" w:rsidR="00BB6E18" w:rsidRPr="00BB6E18" w:rsidRDefault="00BB6E18" w:rsidP="00303D23">
      <w:pPr>
        <w:pStyle w:val="aa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2" w:name="_Hlk202788555"/>
      <w:r w:rsidRPr="00BB6E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</w:t>
      </w:r>
      <w:r w:rsidR="00303D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BB6E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Совета депутатов муниципального округа Мещанский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BB6E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14 ноября 2024 года № Р-105 «О внесении изменений в отдельные решения Совета депутатов муниципального округа Мещанский в городе Москве».</w:t>
      </w:r>
    </w:p>
    <w:bookmarkEnd w:id="2"/>
    <w:p w14:paraId="7673BA62" w14:textId="1D291375" w:rsidR="00A449B8" w:rsidRPr="00A449B8" w:rsidRDefault="00A83CEF" w:rsidP="00A449B8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Опубликовать настоящее решение в сетевом издании «Московский муниципальный вестник», а также </w:t>
      </w:r>
      <w:r w:rsidR="00AA6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разместить </w:t>
      </w: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официальном сайте муниципального округа Мещанский в городе Москве в информационно-телекоммуникационной сети «Интернет</w:t>
      </w:r>
      <w:r w:rsidRPr="00A449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(</w:t>
      </w:r>
      <w:hyperlink r:id="rId8" w:history="1">
        <w:r w:rsidR="00A449B8" w:rsidRPr="00A449B8">
          <w:rPr>
            <w:rStyle w:val="ab"/>
            <w:rFonts w:ascii="Times New Roman" w:eastAsia="Times New Roman" w:hAnsi="Times New Roman" w:cs="Times New Roman"/>
            <w:color w:val="auto"/>
            <w:kern w:val="0"/>
            <w:sz w:val="28"/>
            <w:szCs w:val="28"/>
            <w:u w:val="none"/>
            <w:lang w:eastAsia="ru-RU"/>
            <w14:ligatures w14:val="none"/>
          </w:rPr>
          <w:t>www.meschane.ru</w:t>
        </w:r>
      </w:hyperlink>
      <w:r w:rsidRPr="00A449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14:paraId="26DEFEED" w14:textId="2FD92CFC" w:rsidR="006D0881" w:rsidRPr="00A449B8" w:rsidRDefault="006D0881" w:rsidP="00A449B8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Настоящее решение вступает в силу со дня его официального опубликования</w:t>
      </w:r>
      <w:r w:rsidR="00A83CEF"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A449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0C78FE5" w14:textId="4ABD665F" w:rsidR="006D0881" w:rsidRPr="006D0881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2E829DF" w14:textId="77777777" w:rsidR="006D0881" w:rsidRPr="006D0881" w:rsidRDefault="006D0881" w:rsidP="006D0881">
      <w:pPr>
        <w:spacing w:after="0" w:line="240" w:lineRule="auto"/>
        <w:ind w:left="283" w:firstLine="7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F9B1624" w14:textId="77777777" w:rsidR="006D0881" w:rsidRPr="006D0881" w:rsidRDefault="006D0881" w:rsidP="00A83C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Глава муниципального округа</w:t>
      </w:r>
    </w:p>
    <w:p w14:paraId="2245AC6F" w14:textId="7775B545" w:rsidR="006D0881" w:rsidRPr="006D0881" w:rsidRDefault="006D0881" w:rsidP="00611F53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Мещанский 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</w:t>
      </w:r>
      <w:r w:rsid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</w:t>
      </w:r>
      <w:r w:rsidR="005C10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Н.С. Толмачева</w:t>
      </w:r>
      <w:r w:rsidR="00E57D9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bookmarkEnd w:id="0"/>
    <w:p w14:paraId="3E8F8AB2" w14:textId="34C14D80" w:rsidR="00BA2180" w:rsidRPr="005C10C5" w:rsidRDefault="00BA2180" w:rsidP="005C10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sectPr w:rsidR="00BA2180" w:rsidRPr="005C10C5" w:rsidSect="005C10C5">
      <w:headerReference w:type="default" r:id="rId9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CF6B0" w14:textId="77777777" w:rsidR="00FD3CF6" w:rsidRDefault="00FD3CF6" w:rsidP="00A83CEF">
      <w:pPr>
        <w:spacing w:after="0" w:line="240" w:lineRule="auto"/>
      </w:pPr>
      <w:r>
        <w:separator/>
      </w:r>
    </w:p>
  </w:endnote>
  <w:endnote w:type="continuationSeparator" w:id="0">
    <w:p w14:paraId="7261896C" w14:textId="77777777" w:rsidR="00FD3CF6" w:rsidRDefault="00FD3CF6" w:rsidP="00A8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95E9" w14:textId="77777777" w:rsidR="00FD3CF6" w:rsidRDefault="00FD3CF6" w:rsidP="00A83CEF">
      <w:pPr>
        <w:spacing w:after="0" w:line="240" w:lineRule="auto"/>
      </w:pPr>
      <w:r>
        <w:separator/>
      </w:r>
    </w:p>
  </w:footnote>
  <w:footnote w:type="continuationSeparator" w:id="0">
    <w:p w14:paraId="1AAB2F1D" w14:textId="77777777" w:rsidR="00FD3CF6" w:rsidRDefault="00FD3CF6" w:rsidP="00A8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511D" w14:textId="72774DB4" w:rsidR="00A83CEF" w:rsidRDefault="00A83CEF">
    <w:pPr>
      <w:pStyle w:val="a5"/>
      <w:jc w:val="right"/>
    </w:pPr>
  </w:p>
  <w:p w14:paraId="6EEB32D8" w14:textId="77777777" w:rsidR="00A83CEF" w:rsidRDefault="00A83CE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E5171"/>
    <w:multiLevelType w:val="multilevel"/>
    <w:tmpl w:val="B3A4350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num w:numId="1" w16cid:durableId="65692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FA"/>
    <w:rsid w:val="0001596C"/>
    <w:rsid w:val="00016312"/>
    <w:rsid w:val="000236D9"/>
    <w:rsid w:val="00043D94"/>
    <w:rsid w:val="0009453A"/>
    <w:rsid w:val="000B7AA4"/>
    <w:rsid w:val="000C4011"/>
    <w:rsid w:val="00157011"/>
    <w:rsid w:val="00191598"/>
    <w:rsid w:val="001A1378"/>
    <w:rsid w:val="001A1E4E"/>
    <w:rsid w:val="001A4D1C"/>
    <w:rsid w:val="001D6283"/>
    <w:rsid w:val="002229F7"/>
    <w:rsid w:val="00233AA5"/>
    <w:rsid w:val="00235DCC"/>
    <w:rsid w:val="00273F24"/>
    <w:rsid w:val="002A636C"/>
    <w:rsid w:val="002E2794"/>
    <w:rsid w:val="002E3850"/>
    <w:rsid w:val="00303D23"/>
    <w:rsid w:val="003131C1"/>
    <w:rsid w:val="0031589E"/>
    <w:rsid w:val="00343C8D"/>
    <w:rsid w:val="00387651"/>
    <w:rsid w:val="003D7183"/>
    <w:rsid w:val="00401A19"/>
    <w:rsid w:val="00412EA5"/>
    <w:rsid w:val="00444C23"/>
    <w:rsid w:val="004D738A"/>
    <w:rsid w:val="00500D02"/>
    <w:rsid w:val="00531BC1"/>
    <w:rsid w:val="00533618"/>
    <w:rsid w:val="005840C8"/>
    <w:rsid w:val="00597382"/>
    <w:rsid w:val="005C10C5"/>
    <w:rsid w:val="005D0F3E"/>
    <w:rsid w:val="00611F53"/>
    <w:rsid w:val="00615D36"/>
    <w:rsid w:val="006315CF"/>
    <w:rsid w:val="00637E8F"/>
    <w:rsid w:val="006470AD"/>
    <w:rsid w:val="0066506A"/>
    <w:rsid w:val="00687F2B"/>
    <w:rsid w:val="006B0419"/>
    <w:rsid w:val="006D0881"/>
    <w:rsid w:val="00720A06"/>
    <w:rsid w:val="007338D7"/>
    <w:rsid w:val="007527FA"/>
    <w:rsid w:val="0076545E"/>
    <w:rsid w:val="007A3EC0"/>
    <w:rsid w:val="007F39E1"/>
    <w:rsid w:val="007F4CE2"/>
    <w:rsid w:val="008258EA"/>
    <w:rsid w:val="00835182"/>
    <w:rsid w:val="00837705"/>
    <w:rsid w:val="008F2979"/>
    <w:rsid w:val="008F7F7C"/>
    <w:rsid w:val="00935B1A"/>
    <w:rsid w:val="00940E3F"/>
    <w:rsid w:val="009614B7"/>
    <w:rsid w:val="00962E53"/>
    <w:rsid w:val="009742C1"/>
    <w:rsid w:val="00991B6E"/>
    <w:rsid w:val="00994260"/>
    <w:rsid w:val="009E3050"/>
    <w:rsid w:val="00A3140C"/>
    <w:rsid w:val="00A449B8"/>
    <w:rsid w:val="00A512F1"/>
    <w:rsid w:val="00A83CEF"/>
    <w:rsid w:val="00AA6E55"/>
    <w:rsid w:val="00AB33A2"/>
    <w:rsid w:val="00AD533E"/>
    <w:rsid w:val="00B3188D"/>
    <w:rsid w:val="00B34F68"/>
    <w:rsid w:val="00B566A3"/>
    <w:rsid w:val="00B83362"/>
    <w:rsid w:val="00BA2180"/>
    <w:rsid w:val="00BB6E18"/>
    <w:rsid w:val="00BC4B6D"/>
    <w:rsid w:val="00C10FA0"/>
    <w:rsid w:val="00CC1B39"/>
    <w:rsid w:val="00D27F3B"/>
    <w:rsid w:val="00D944C8"/>
    <w:rsid w:val="00DA384D"/>
    <w:rsid w:val="00DA7812"/>
    <w:rsid w:val="00DC799C"/>
    <w:rsid w:val="00DD10B3"/>
    <w:rsid w:val="00DF4E80"/>
    <w:rsid w:val="00E15C79"/>
    <w:rsid w:val="00E215F1"/>
    <w:rsid w:val="00E220B1"/>
    <w:rsid w:val="00E57D93"/>
    <w:rsid w:val="00EA1A8A"/>
    <w:rsid w:val="00F0066A"/>
    <w:rsid w:val="00F401AC"/>
    <w:rsid w:val="00F84805"/>
    <w:rsid w:val="00FD3CF6"/>
    <w:rsid w:val="00FE168B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BA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83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CEF"/>
  </w:style>
  <w:style w:type="paragraph" w:styleId="a7">
    <w:name w:val="footer"/>
    <w:basedOn w:val="a"/>
    <w:link w:val="a8"/>
    <w:uiPriority w:val="99"/>
    <w:unhideWhenUsed/>
    <w:rsid w:val="00A8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CEF"/>
  </w:style>
  <w:style w:type="paragraph" w:styleId="a9">
    <w:name w:val="caption"/>
    <w:basedOn w:val="a"/>
    <w:next w:val="a"/>
    <w:uiPriority w:val="35"/>
    <w:unhideWhenUsed/>
    <w:qFormat/>
    <w:rsid w:val="006470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List Paragraph"/>
    <w:basedOn w:val="a"/>
    <w:uiPriority w:val="34"/>
    <w:qFormat/>
    <w:rsid w:val="00A449B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449B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44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3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6</cp:revision>
  <cp:lastPrinted>2024-12-24T11:45:00Z</cp:lastPrinted>
  <dcterms:created xsi:type="dcterms:W3CDTF">2025-07-07T10:52:00Z</dcterms:created>
  <dcterms:modified xsi:type="dcterms:W3CDTF">2025-07-07T13:24:00Z</dcterms:modified>
</cp:coreProperties>
</file>